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D1" w:rsidRDefault="006635D1" w:rsidP="006635D1">
      <w:pPr>
        <w:ind w:left="3540" w:firstLine="708"/>
        <w:rPr>
          <w:b/>
          <w:szCs w:val="28"/>
          <w:lang w:eastAsia="ar-SA"/>
        </w:rPr>
      </w:pPr>
      <w:r>
        <w:rPr>
          <w:b/>
          <w:noProof/>
          <w:szCs w:val="28"/>
        </w:rPr>
        <w:drawing>
          <wp:inline distT="0" distB="0" distL="0" distR="0">
            <wp:extent cx="447675" cy="552450"/>
            <wp:effectExtent l="0" t="0" r="9525" b="0"/>
            <wp:docPr id="2" name="Рисунок 2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8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D1" w:rsidRPr="00FE708D" w:rsidRDefault="006635D1" w:rsidP="006635D1">
      <w:pPr>
        <w:tabs>
          <w:tab w:val="left" w:pos="709"/>
        </w:tabs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 xml:space="preserve">СОВЕТ НАРОДНЫХ </w:t>
      </w:r>
      <w:r w:rsidRPr="00FE708D">
        <w:rPr>
          <w:rFonts w:ascii="Times New Roman" w:hAnsi="Times New Roman"/>
          <w:b/>
          <w:bCs/>
          <w:spacing w:val="20"/>
          <w:szCs w:val="28"/>
        </w:rPr>
        <w:t>ДЕПУТАТОВ</w:t>
      </w:r>
    </w:p>
    <w:p w:rsidR="006635D1" w:rsidRPr="00FE708D" w:rsidRDefault="006635D1" w:rsidP="006635D1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FE708D">
        <w:rPr>
          <w:rFonts w:ascii="Times New Roman" w:hAnsi="Times New Roman"/>
          <w:b/>
          <w:bCs/>
          <w:spacing w:val="20"/>
          <w:szCs w:val="28"/>
        </w:rPr>
        <w:t>СОМОВСКОГО СЕЛЬСКОГО ПОСЕЛЕНИЯ</w:t>
      </w:r>
    </w:p>
    <w:p w:rsidR="006635D1" w:rsidRPr="00FE708D" w:rsidRDefault="006635D1" w:rsidP="006635D1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FE708D">
        <w:rPr>
          <w:rFonts w:ascii="Times New Roman" w:hAnsi="Times New Roman"/>
          <w:b/>
          <w:bCs/>
          <w:spacing w:val="20"/>
          <w:szCs w:val="28"/>
        </w:rPr>
        <w:t>РАМОНСКОГО МУНИЦИПАЛЬНОГО РАЙОНА</w:t>
      </w:r>
    </w:p>
    <w:p w:rsidR="006635D1" w:rsidRPr="00FE708D" w:rsidRDefault="006635D1" w:rsidP="006635D1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FE708D">
        <w:rPr>
          <w:rFonts w:ascii="Times New Roman" w:hAnsi="Times New Roman"/>
          <w:b/>
          <w:bCs/>
          <w:spacing w:val="20"/>
          <w:szCs w:val="28"/>
        </w:rPr>
        <w:t>ВОРОНЕЖСКОЙ ОБЛАСТИ</w:t>
      </w:r>
    </w:p>
    <w:p w:rsidR="006635D1" w:rsidRPr="00FE708D" w:rsidRDefault="006635D1" w:rsidP="006635D1">
      <w:pPr>
        <w:ind w:right="-285"/>
        <w:jc w:val="center"/>
        <w:rPr>
          <w:rFonts w:ascii="Times New Roman" w:hAnsi="Times New Roman"/>
          <w:spacing w:val="20"/>
          <w:szCs w:val="28"/>
        </w:rPr>
      </w:pPr>
    </w:p>
    <w:p w:rsidR="006635D1" w:rsidRPr="00F052D2" w:rsidRDefault="006635D1" w:rsidP="006635D1">
      <w:pPr>
        <w:pStyle w:val="1"/>
        <w:ind w:left="0" w:right="-285" w:firstLine="0"/>
        <w:rPr>
          <w:rFonts w:ascii="Times New Roman" w:hAnsi="Times New Roman"/>
          <w:bCs/>
          <w:sz w:val="32"/>
          <w:szCs w:val="32"/>
        </w:rPr>
      </w:pPr>
      <w:r w:rsidRPr="00F052D2">
        <w:rPr>
          <w:rFonts w:ascii="Times New Roman" w:hAnsi="Times New Roman"/>
          <w:bCs/>
          <w:sz w:val="32"/>
          <w:szCs w:val="32"/>
        </w:rPr>
        <w:t>Р Е Ш Е Н И Е</w:t>
      </w:r>
    </w:p>
    <w:p w:rsidR="006635D1" w:rsidRDefault="006635D1" w:rsidP="006635D1"/>
    <w:p w:rsidR="006635D1" w:rsidRPr="00F052D2" w:rsidRDefault="00D16BBA" w:rsidP="006635D1">
      <w:pPr>
        <w:rPr>
          <w:rFonts w:ascii="Times New Roman" w:hAnsi="Times New Roman"/>
          <w:b/>
          <w:sz w:val="24"/>
          <w:szCs w:val="24"/>
        </w:rPr>
      </w:pPr>
      <w:r>
        <w:rPr>
          <w:szCs w:val="28"/>
        </w:rPr>
        <w:t>от 22</w:t>
      </w:r>
      <w:r w:rsidR="004E151D">
        <w:rPr>
          <w:szCs w:val="28"/>
        </w:rPr>
        <w:t>.11</w:t>
      </w:r>
      <w:r w:rsidR="008B4A60">
        <w:rPr>
          <w:szCs w:val="28"/>
        </w:rPr>
        <w:t>.2024</w:t>
      </w:r>
      <w:r w:rsidR="006635D1">
        <w:rPr>
          <w:szCs w:val="28"/>
        </w:rPr>
        <w:t xml:space="preserve"> </w:t>
      </w:r>
      <w:r w:rsidR="006635D1" w:rsidRPr="00F052D2">
        <w:rPr>
          <w:szCs w:val="28"/>
        </w:rPr>
        <w:t>№</w:t>
      </w:r>
      <w:r w:rsidR="004E151D">
        <w:rPr>
          <w:szCs w:val="28"/>
        </w:rPr>
        <w:t xml:space="preserve"> 146</w:t>
      </w:r>
    </w:p>
    <w:p w:rsidR="006635D1" w:rsidRDefault="006635D1" w:rsidP="006635D1">
      <w:pPr>
        <w:ind w:right="43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237D2">
        <w:rPr>
          <w:rFonts w:ascii="Times New Roman" w:hAnsi="Times New Roman"/>
          <w:sz w:val="20"/>
        </w:rPr>
        <w:t>с. Сомово</w:t>
      </w:r>
    </w:p>
    <w:p w:rsidR="004E4676" w:rsidRDefault="004E4676" w:rsidP="004E4676">
      <w:pPr>
        <w:jc w:val="both"/>
        <w:rPr>
          <w:rFonts w:ascii="Times New Roman" w:hAnsi="Times New Roman"/>
          <w:b/>
          <w:szCs w:val="28"/>
        </w:rPr>
      </w:pPr>
    </w:p>
    <w:p w:rsidR="00B41689" w:rsidRPr="00D67EB8" w:rsidRDefault="00B41689" w:rsidP="00B41689">
      <w:pPr>
        <w:suppressAutoHyphens/>
        <w:ind w:right="4535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народных депутатов </w:t>
      </w:r>
      <w:r w:rsidR="004E151D">
        <w:rPr>
          <w:b/>
          <w:szCs w:val="28"/>
        </w:rPr>
        <w:t>Сомовского</w:t>
      </w:r>
      <w:r>
        <w:rPr>
          <w:b/>
          <w:szCs w:val="28"/>
        </w:rPr>
        <w:t xml:space="preserve"> сельского поселения Рамонского муниципального </w:t>
      </w:r>
      <w:r w:rsidR="004E151D">
        <w:rPr>
          <w:b/>
          <w:szCs w:val="28"/>
        </w:rPr>
        <w:t>района Воронежской области от 10.05.2018 № 112</w:t>
      </w:r>
      <w:r>
        <w:rPr>
          <w:b/>
          <w:szCs w:val="28"/>
        </w:rPr>
        <w:t xml:space="preserve"> «Об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должности, и урегулированию конфликта интересов» </w:t>
      </w:r>
    </w:p>
    <w:p w:rsidR="00B41689" w:rsidRDefault="00B41689" w:rsidP="00B41689">
      <w:pPr>
        <w:suppressAutoHyphens/>
        <w:ind w:right="-427" w:firstLine="567"/>
        <w:rPr>
          <w:szCs w:val="28"/>
        </w:rPr>
      </w:pPr>
    </w:p>
    <w:p w:rsidR="00B41689" w:rsidRDefault="00B41689" w:rsidP="00B41689">
      <w:pPr>
        <w:ind w:firstLine="709"/>
        <w:jc w:val="both"/>
        <w:rPr>
          <w:szCs w:val="28"/>
        </w:rPr>
      </w:pPr>
      <w:r w:rsidRPr="00403F51">
        <w:rPr>
          <w:szCs w:val="28"/>
        </w:rPr>
        <w:t xml:space="preserve">В соответствии с </w:t>
      </w:r>
      <w:r>
        <w:rPr>
          <w:szCs w:val="28"/>
        </w:rPr>
        <w:t xml:space="preserve">Указом Президента Российской Федерации от 25.01.2024 № 71 «О внесении изменений в некоторые акты Президента Российской Федерации», </w:t>
      </w:r>
      <w:r w:rsidRPr="00403F51">
        <w:rPr>
          <w:szCs w:val="28"/>
        </w:rPr>
        <w:t>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</w:t>
      </w:r>
      <w:r>
        <w:rPr>
          <w:szCs w:val="28"/>
        </w:rPr>
        <w:t xml:space="preserve">пальных должностей и должностей </w:t>
      </w:r>
      <w:r w:rsidRPr="00403F51">
        <w:rPr>
          <w:szCs w:val="28"/>
        </w:rPr>
        <w:t>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>
        <w:rPr>
          <w:szCs w:val="28"/>
        </w:rPr>
        <w:t xml:space="preserve">ствах имущественного характера», руководствуясь письмом Правительства Воронежской области от 30.01.2024 № 23-11/78 «О внесении изменений в Положение о комиссии», </w:t>
      </w:r>
      <w:r w:rsidRPr="00403F51">
        <w:rPr>
          <w:szCs w:val="28"/>
        </w:rPr>
        <w:t xml:space="preserve">Совет народных депутатов </w:t>
      </w:r>
      <w:r w:rsidR="004E151D">
        <w:rPr>
          <w:szCs w:val="28"/>
        </w:rPr>
        <w:t>Сомовского</w:t>
      </w:r>
      <w:r w:rsidRPr="007C5442">
        <w:rPr>
          <w:szCs w:val="28"/>
        </w:rPr>
        <w:t xml:space="preserve"> сельского поселения</w:t>
      </w:r>
      <w:r w:rsidRPr="00055EF8">
        <w:rPr>
          <w:i/>
          <w:szCs w:val="28"/>
        </w:rPr>
        <w:t xml:space="preserve"> </w:t>
      </w:r>
      <w:r w:rsidRPr="00403F51">
        <w:rPr>
          <w:szCs w:val="28"/>
        </w:rPr>
        <w:t>Рамонского муниципаль</w:t>
      </w:r>
      <w:r>
        <w:rPr>
          <w:szCs w:val="28"/>
        </w:rPr>
        <w:t xml:space="preserve">ного района Воронежской области </w:t>
      </w:r>
      <w:r w:rsidRPr="00BC1570">
        <w:rPr>
          <w:b/>
          <w:szCs w:val="28"/>
        </w:rPr>
        <w:t>р е ш и л</w:t>
      </w:r>
      <w:r>
        <w:rPr>
          <w:szCs w:val="28"/>
        </w:rPr>
        <w:t>:</w:t>
      </w:r>
    </w:p>
    <w:p w:rsidR="00B41689" w:rsidRDefault="00B41689" w:rsidP="00B41689">
      <w:pPr>
        <w:ind w:right="-1" w:firstLine="708"/>
        <w:jc w:val="both"/>
        <w:rPr>
          <w:szCs w:val="28"/>
        </w:rPr>
      </w:pPr>
      <w:r w:rsidRPr="00BD5811">
        <w:rPr>
          <w:szCs w:val="28"/>
        </w:rPr>
        <w:t>1.</w:t>
      </w:r>
      <w:r>
        <w:rPr>
          <w:szCs w:val="28"/>
        </w:rPr>
        <w:t xml:space="preserve"> </w:t>
      </w:r>
      <w:r w:rsidRPr="00E547E8">
        <w:rPr>
          <w:szCs w:val="28"/>
        </w:rPr>
        <w:t xml:space="preserve">Внести </w:t>
      </w:r>
      <w:r>
        <w:rPr>
          <w:szCs w:val="28"/>
        </w:rPr>
        <w:t xml:space="preserve">следующие </w:t>
      </w:r>
      <w:r w:rsidRPr="00E547E8">
        <w:rPr>
          <w:szCs w:val="28"/>
        </w:rPr>
        <w:t xml:space="preserve">изменения в решение Совета народных депутатов </w:t>
      </w:r>
      <w:r w:rsidR="004E151D">
        <w:rPr>
          <w:szCs w:val="28"/>
        </w:rPr>
        <w:t>Сомовского</w:t>
      </w:r>
      <w:r w:rsidRPr="007C5442">
        <w:rPr>
          <w:szCs w:val="28"/>
        </w:rPr>
        <w:t xml:space="preserve"> сельского поселения</w:t>
      </w:r>
      <w:r w:rsidRPr="007C5442">
        <w:rPr>
          <w:i/>
          <w:szCs w:val="28"/>
        </w:rPr>
        <w:t xml:space="preserve"> </w:t>
      </w:r>
      <w:r w:rsidRPr="00E547E8">
        <w:rPr>
          <w:szCs w:val="28"/>
        </w:rPr>
        <w:t xml:space="preserve">Рамонского муниципального района Воронежской области от </w:t>
      </w:r>
      <w:r w:rsidR="004E151D">
        <w:rPr>
          <w:szCs w:val="28"/>
        </w:rPr>
        <w:t>10.05.2018 № 112</w:t>
      </w:r>
      <w:r w:rsidRPr="001E0D2B">
        <w:rPr>
          <w:szCs w:val="28"/>
        </w:rPr>
        <w:t xml:space="preserve"> </w:t>
      </w:r>
      <w:r>
        <w:rPr>
          <w:szCs w:val="28"/>
        </w:rPr>
        <w:t>«</w:t>
      </w:r>
      <w:r w:rsidRPr="006E19DD">
        <w:rPr>
          <w:szCs w:val="28"/>
        </w:rPr>
        <w:t xml:space="preserve">Об утверждении Положения о порядке рассмотрения вопросов, касающихся соблюдения требований к </w:t>
      </w:r>
      <w:r w:rsidRPr="006E19DD">
        <w:rPr>
          <w:szCs w:val="28"/>
        </w:rPr>
        <w:lastRenderedPageBreak/>
        <w:t>должностному поведению лиц, замещающих муниципальные должности, и урегулированию конфликта интересов</w:t>
      </w:r>
      <w:r>
        <w:rPr>
          <w:szCs w:val="28"/>
        </w:rPr>
        <w:t xml:space="preserve">» </w:t>
      </w:r>
      <w:r w:rsidRPr="00E547E8">
        <w:rPr>
          <w:szCs w:val="28"/>
        </w:rPr>
        <w:t>(далее – реше</w:t>
      </w:r>
      <w:r>
        <w:rPr>
          <w:szCs w:val="28"/>
        </w:rPr>
        <w:t xml:space="preserve">ние): </w:t>
      </w:r>
    </w:p>
    <w:p w:rsidR="00B41689" w:rsidRDefault="00B41689" w:rsidP="004E151D">
      <w:pPr>
        <w:ind w:right="-1" w:firstLine="708"/>
        <w:jc w:val="both"/>
        <w:rPr>
          <w:szCs w:val="28"/>
        </w:rPr>
      </w:pPr>
      <w:r>
        <w:rPr>
          <w:szCs w:val="28"/>
        </w:rPr>
        <w:t>1.1. В</w:t>
      </w:r>
      <w:r w:rsidRPr="00E547E8">
        <w:rPr>
          <w:szCs w:val="28"/>
        </w:rPr>
        <w:t xml:space="preserve"> части касающейся Приложения к решению «</w:t>
      </w:r>
      <w:r>
        <w:rPr>
          <w:szCs w:val="28"/>
        </w:rPr>
        <w:t>Положение</w:t>
      </w:r>
      <w:r w:rsidR="004E151D">
        <w:rPr>
          <w:szCs w:val="28"/>
        </w:rPr>
        <w:t xml:space="preserve"> </w:t>
      </w:r>
      <w:r w:rsidRPr="00735F39">
        <w:rPr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szCs w:val="28"/>
        </w:rPr>
        <w:t xml:space="preserve">» </w:t>
      </w:r>
      <w:r w:rsidRPr="00E547E8">
        <w:rPr>
          <w:szCs w:val="28"/>
        </w:rPr>
        <w:t>(далее – Положение):</w:t>
      </w:r>
    </w:p>
    <w:p w:rsidR="00B41689" w:rsidRDefault="00B41689" w:rsidP="00B41689">
      <w:pPr>
        <w:ind w:right="-1" w:firstLine="708"/>
        <w:jc w:val="both"/>
        <w:rPr>
          <w:szCs w:val="28"/>
        </w:rPr>
      </w:pPr>
      <w:r>
        <w:rPr>
          <w:szCs w:val="28"/>
        </w:rPr>
        <w:t>1.1.1. Дополнить Положение пунктом 1.3. следующего содержания:</w:t>
      </w:r>
    </w:p>
    <w:p w:rsidR="00B41689" w:rsidRDefault="00B41689" w:rsidP="001F510B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«1.3. Основной задачей комиссии является содействие Совету народных депутатов </w:t>
      </w:r>
      <w:r w:rsidR="004E151D">
        <w:rPr>
          <w:szCs w:val="28"/>
        </w:rPr>
        <w:t>Сомовского</w:t>
      </w:r>
      <w:r w:rsidRPr="006E19DD">
        <w:rPr>
          <w:szCs w:val="28"/>
        </w:rPr>
        <w:t xml:space="preserve"> сельского поселения </w:t>
      </w:r>
      <w:r>
        <w:rPr>
          <w:szCs w:val="28"/>
        </w:rPr>
        <w:t xml:space="preserve">Рамонского муниципального района Воронежской области (далее – Совет): </w:t>
      </w:r>
    </w:p>
    <w:p w:rsidR="00B41689" w:rsidRDefault="00B41689" w:rsidP="001F510B">
      <w:pPr>
        <w:tabs>
          <w:tab w:val="left" w:pos="264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а) </w:t>
      </w:r>
      <w:r w:rsidRPr="00FB462B">
        <w:rPr>
          <w:szCs w:val="28"/>
          <w:shd w:val="clear" w:color="auto" w:fill="FFFFFF"/>
        </w:rPr>
        <w:t xml:space="preserve">в обеспечении соблюдения </w:t>
      </w:r>
      <w:r w:rsidRPr="00FB462B">
        <w:rPr>
          <w:szCs w:val="28"/>
        </w:rPr>
        <w:t>должностн</w:t>
      </w:r>
      <w:r>
        <w:rPr>
          <w:szCs w:val="28"/>
        </w:rPr>
        <w:t>ыми</w:t>
      </w:r>
      <w:r w:rsidRPr="00FB462B">
        <w:rPr>
          <w:szCs w:val="28"/>
        </w:rPr>
        <w:t xml:space="preserve"> лиц</w:t>
      </w:r>
      <w:r>
        <w:rPr>
          <w:szCs w:val="28"/>
        </w:rPr>
        <w:t>ами</w:t>
      </w:r>
      <w:r w:rsidRPr="00FB462B">
        <w:rPr>
          <w:szCs w:val="28"/>
        </w:rPr>
        <w:t>, замещающи</w:t>
      </w:r>
      <w:r>
        <w:rPr>
          <w:szCs w:val="28"/>
        </w:rPr>
        <w:t>ми</w:t>
      </w:r>
      <w:r w:rsidRPr="00FB462B">
        <w:rPr>
          <w:szCs w:val="28"/>
        </w:rPr>
        <w:t xml:space="preserve"> муниципальные должности</w:t>
      </w:r>
      <w:r w:rsidRPr="00FB462B">
        <w:rPr>
          <w:szCs w:val="28"/>
          <w:shd w:val="clear" w:color="auto" w:fill="FFFFFF"/>
        </w:rPr>
        <w:t xml:space="preserve"> ограничений и запретов, требований о предотвращении или урегулировании</w:t>
      </w:r>
      <w:r>
        <w:rPr>
          <w:szCs w:val="28"/>
          <w:shd w:val="clear" w:color="auto" w:fill="FFFFFF"/>
        </w:rPr>
        <w:t xml:space="preserve"> конфликта интересов, а также в </w:t>
      </w:r>
      <w:r w:rsidRPr="00FB462B">
        <w:rPr>
          <w:szCs w:val="28"/>
          <w:shd w:val="clear" w:color="auto" w:fill="FFFFFF"/>
        </w:rPr>
        <w:t>обеспечении исполнения ими обязанностей, установленных </w:t>
      </w:r>
      <w:r w:rsidRPr="00B41689">
        <w:rPr>
          <w:szCs w:val="28"/>
          <w:shd w:val="clear" w:color="auto" w:fill="FFFFFF"/>
        </w:rPr>
        <w:t>Федеральным законом от 25.12.2008 № 273-ФЗ «О противодействии коррупции</w:t>
      </w:r>
      <w:r>
        <w:rPr>
          <w:szCs w:val="28"/>
        </w:rPr>
        <w:t>»</w:t>
      </w:r>
      <w:r w:rsidRPr="00FB462B">
        <w:rPr>
          <w:szCs w:val="28"/>
          <w:shd w:val="clear" w:color="auto" w:fill="FFFFFF"/>
        </w:rPr>
        <w:t xml:space="preserve">, другими федеральными законами (далее - требования к </w:t>
      </w:r>
      <w:r>
        <w:rPr>
          <w:szCs w:val="28"/>
          <w:shd w:val="clear" w:color="auto" w:fill="FFFFFF"/>
        </w:rPr>
        <w:t xml:space="preserve">должностному </w:t>
      </w:r>
      <w:r w:rsidRPr="00FB462B">
        <w:rPr>
          <w:szCs w:val="28"/>
          <w:shd w:val="clear" w:color="auto" w:fill="FFFFFF"/>
        </w:rPr>
        <w:t>поведению и (или) требования об урегулировании конфликта интересов);</w:t>
      </w:r>
    </w:p>
    <w:p w:rsidR="00B41689" w:rsidRDefault="00B41689" w:rsidP="001F510B">
      <w:pPr>
        <w:tabs>
          <w:tab w:val="left" w:pos="2640"/>
        </w:tabs>
        <w:ind w:firstLine="709"/>
        <w:jc w:val="both"/>
        <w:rPr>
          <w:shd w:val="clear" w:color="auto" w:fill="FFFFFF"/>
        </w:rPr>
      </w:pPr>
      <w:r>
        <w:rPr>
          <w:szCs w:val="28"/>
          <w:shd w:val="clear" w:color="auto" w:fill="FFFFFF"/>
        </w:rPr>
        <w:t xml:space="preserve">б) </w:t>
      </w:r>
      <w:r w:rsidRPr="00FB462B">
        <w:rPr>
          <w:szCs w:val="28"/>
          <w:shd w:val="clear" w:color="auto" w:fill="FFFFFF"/>
        </w:rPr>
        <w:t>в осуществлении мер по предупреждению коррупции</w:t>
      </w:r>
      <w:r w:rsidRPr="001B4EBE">
        <w:rPr>
          <w:shd w:val="clear" w:color="auto" w:fill="FFFFFF"/>
        </w:rPr>
        <w:t>.»</w:t>
      </w:r>
      <w:r>
        <w:rPr>
          <w:shd w:val="clear" w:color="auto" w:fill="FFFFFF"/>
        </w:rPr>
        <w:t>.</w:t>
      </w:r>
    </w:p>
    <w:p w:rsidR="00B41689" w:rsidRDefault="00B41689" w:rsidP="001F510B">
      <w:pPr>
        <w:tabs>
          <w:tab w:val="left" w:pos="2640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1.1.2. Пункт 4.1. Положения дополнить абзацами следующего содержания:</w:t>
      </w:r>
    </w:p>
    <w:p w:rsidR="00B41689" w:rsidRDefault="001E2DF8" w:rsidP="00B41689">
      <w:pPr>
        <w:pStyle w:val="ConsPlusNormal"/>
        <w:ind w:firstLine="709"/>
        <w:jc w:val="both"/>
      </w:pPr>
      <w:r>
        <w:rPr>
          <w:shd w:val="clear" w:color="auto" w:fill="FFFFFF"/>
        </w:rPr>
        <w:t>«</w:t>
      </w:r>
      <w:r w:rsidR="00B41689" w:rsidRPr="001B4EBE">
        <w:rPr>
          <w:shd w:val="clear" w:color="auto" w:fill="FFFFFF"/>
        </w:rPr>
        <w:t xml:space="preserve">- </w:t>
      </w:r>
      <w:r w:rsidR="00B41689" w:rsidRPr="001B4EBE">
        <w:t xml:space="preserve">уведомление </w:t>
      </w:r>
      <w:r w:rsidR="00B41689">
        <w:t>лица, замещающего муниципальную должность,</w:t>
      </w:r>
      <w:r w:rsidR="00B41689" w:rsidRPr="001B4EBE">
        <w:t xml:space="preserve"> о возникновении не зависящих от него обстоятельств, препятствующих соблюдению требований к </w:t>
      </w:r>
      <w:r w:rsidR="00B41689">
        <w:t>должностному</w:t>
      </w:r>
      <w:r w:rsidR="00B41689" w:rsidRPr="001B4EBE">
        <w:t xml:space="preserve"> поведению и (или) требований об урегу</w:t>
      </w:r>
      <w:r w:rsidR="00B41689">
        <w:t>лировании конфликта интересов.»;</w:t>
      </w:r>
    </w:p>
    <w:p w:rsidR="00B41689" w:rsidRDefault="00B41689" w:rsidP="00B41689">
      <w:pPr>
        <w:pStyle w:val="ConsPlusNormal"/>
        <w:ind w:firstLine="709"/>
        <w:jc w:val="both"/>
      </w:pPr>
      <w:r>
        <w:t>«</w:t>
      </w:r>
      <w:r w:rsidRPr="00643207">
        <w:t xml:space="preserve">Уведомления, указанные в абзаце </w:t>
      </w:r>
      <w:r>
        <w:t xml:space="preserve">четвертом </w:t>
      </w:r>
      <w:r w:rsidRPr="00643207">
        <w:t xml:space="preserve">и </w:t>
      </w:r>
      <w:r>
        <w:t xml:space="preserve">седьмом </w:t>
      </w:r>
      <w:r w:rsidRPr="00643207">
        <w:t xml:space="preserve">пункта </w:t>
      </w:r>
      <w:r>
        <w:t>4.1.</w:t>
      </w:r>
      <w:r w:rsidRPr="00643207">
        <w:t xml:space="preserve"> настоящего Положения, рассматриваются </w:t>
      </w:r>
      <w:r>
        <w:t xml:space="preserve">Комиссией, </w:t>
      </w:r>
      <w:r w:rsidRPr="00643207">
        <w:t>котор</w:t>
      </w:r>
      <w:r>
        <w:t>ая</w:t>
      </w:r>
      <w:r w:rsidRPr="00643207">
        <w:t xml:space="preserve"> осуществляет подготовку мотивированных заключений по результатам рассмотрения уведомлений.».</w:t>
      </w:r>
    </w:p>
    <w:p w:rsidR="00B41689" w:rsidRDefault="00B41689" w:rsidP="00B41689">
      <w:pPr>
        <w:pStyle w:val="ConsPlusNormal"/>
        <w:ind w:firstLine="709"/>
        <w:jc w:val="both"/>
      </w:pPr>
      <w:r>
        <w:t>1.1.4. В абзаце втором пункта 4.2. Положения слова «заявление, указанное в абзаце четвертом пункта 4.1.» заменить словами «заявление, указанное в абзаце четвертом и уведомление, указанное в абзаце седьмом пункта 4.1.».</w:t>
      </w:r>
    </w:p>
    <w:p w:rsidR="00B41689" w:rsidRDefault="00B41689" w:rsidP="00B41689">
      <w:pPr>
        <w:pStyle w:val="ConsPlusNormal"/>
        <w:ind w:firstLine="709"/>
        <w:jc w:val="both"/>
      </w:pPr>
      <w:r>
        <w:t>1.1.5. Дополнить пунктом 4.11.1. следующего содержания:</w:t>
      </w:r>
    </w:p>
    <w:p w:rsidR="00B41689" w:rsidRPr="009C79B2" w:rsidRDefault="00B41689" w:rsidP="00B41689">
      <w:pPr>
        <w:pStyle w:val="ConsPlusNormal"/>
        <w:ind w:firstLine="709"/>
        <w:jc w:val="both"/>
      </w:pPr>
      <w:r>
        <w:t xml:space="preserve">«4.11.1. </w:t>
      </w:r>
      <w:r w:rsidRPr="009C79B2">
        <w:t xml:space="preserve">По итогам рассмотрения вопроса, указанного в </w:t>
      </w:r>
      <w:r>
        <w:t xml:space="preserve">абзаце седьмом </w:t>
      </w:r>
      <w:r w:rsidRPr="009C79B2">
        <w:t xml:space="preserve">пункта </w:t>
      </w:r>
      <w:r>
        <w:t>4.1. настоящего Положения, К</w:t>
      </w:r>
      <w:r w:rsidRPr="009C79B2">
        <w:t>омиссия принимает одно из следующих решений:</w:t>
      </w:r>
    </w:p>
    <w:p w:rsidR="00B41689" w:rsidRPr="009C79B2" w:rsidRDefault="00B41689" w:rsidP="00B4168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79B2">
        <w:rPr>
          <w:szCs w:val="28"/>
        </w:rPr>
        <w:t>а) признать наличие пр</w:t>
      </w:r>
      <w:r>
        <w:rPr>
          <w:szCs w:val="28"/>
        </w:rPr>
        <w:t xml:space="preserve">ичинно-следственной связи между </w:t>
      </w:r>
      <w:r w:rsidRPr="009C79B2">
        <w:rPr>
          <w:szCs w:val="28"/>
        </w:rPr>
        <w:t xml:space="preserve">возникновением не зависящих от </w:t>
      </w:r>
      <w:r>
        <w:rPr>
          <w:szCs w:val="28"/>
        </w:rPr>
        <w:t>лица, замещающего муниципальную должность,</w:t>
      </w:r>
      <w:r w:rsidRPr="001B4EBE">
        <w:rPr>
          <w:szCs w:val="28"/>
        </w:rPr>
        <w:t xml:space="preserve"> </w:t>
      </w:r>
      <w:r w:rsidRPr="009C79B2">
        <w:rPr>
          <w:szCs w:val="28"/>
        </w:rPr>
        <w:t xml:space="preserve">обстоятельств и невозможностью соблюдения им требований к </w:t>
      </w:r>
      <w:r>
        <w:rPr>
          <w:szCs w:val="28"/>
        </w:rPr>
        <w:t xml:space="preserve">должностному </w:t>
      </w:r>
      <w:r w:rsidRPr="009C79B2">
        <w:rPr>
          <w:szCs w:val="28"/>
        </w:rPr>
        <w:t>поведению и (или) требований об урегулировании конфликта интересов;</w:t>
      </w:r>
    </w:p>
    <w:p w:rsidR="00B41689" w:rsidRDefault="00B41689" w:rsidP="00B4168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79B2">
        <w:rPr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szCs w:val="28"/>
        </w:rPr>
        <w:t xml:space="preserve">лица, замещающего муниципальную    должность, </w:t>
      </w:r>
      <w:r w:rsidRPr="009C79B2">
        <w:rPr>
          <w:szCs w:val="28"/>
        </w:rPr>
        <w:t xml:space="preserve">обстоятельств и невозможностью соблюдения им требований к </w:t>
      </w:r>
      <w:r>
        <w:rPr>
          <w:szCs w:val="28"/>
        </w:rPr>
        <w:t>должностному</w:t>
      </w:r>
      <w:r w:rsidRPr="009C79B2">
        <w:rPr>
          <w:szCs w:val="28"/>
        </w:rPr>
        <w:t xml:space="preserve"> поведению и (или) требований об урегулировании конфликта интересов.».</w:t>
      </w:r>
    </w:p>
    <w:p w:rsidR="00B41689" w:rsidRDefault="00B41689" w:rsidP="00B4168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1.1.6. Пункт 4.13. Положения изложить в следующей редакции:</w:t>
      </w:r>
    </w:p>
    <w:p w:rsidR="00B41689" w:rsidRDefault="00B41689" w:rsidP="00B41689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«4.13. </w:t>
      </w:r>
      <w:r w:rsidRPr="008662F8">
        <w:rPr>
          <w:rFonts w:eastAsia="Calibri"/>
          <w:szCs w:val="28"/>
          <w:lang w:eastAsia="en-US"/>
        </w:rPr>
        <w:t xml:space="preserve">По итогам рассмотрения вопросов, указанных в </w:t>
      </w:r>
      <w:r>
        <w:rPr>
          <w:rFonts w:eastAsia="Calibri"/>
          <w:szCs w:val="28"/>
          <w:lang w:eastAsia="en-US"/>
        </w:rPr>
        <w:t>абзацах четвертом, пятом, шестом и седьмом пункта 4.1.</w:t>
      </w:r>
      <w:r w:rsidRPr="008662F8">
        <w:rPr>
          <w:rFonts w:eastAsia="Calibri"/>
          <w:szCs w:val="28"/>
          <w:lang w:eastAsia="en-US"/>
        </w:rPr>
        <w:t xml:space="preserve"> настоящего Положения, </w:t>
      </w:r>
      <w:r>
        <w:rPr>
          <w:rFonts w:eastAsia="Calibri"/>
          <w:szCs w:val="28"/>
          <w:lang w:eastAsia="en-US"/>
        </w:rPr>
        <w:t>и при наличии к тому оснований К</w:t>
      </w:r>
      <w:r w:rsidRPr="008662F8">
        <w:rPr>
          <w:rFonts w:eastAsia="Calibri"/>
          <w:szCs w:val="28"/>
          <w:lang w:eastAsia="en-US"/>
        </w:rPr>
        <w:t xml:space="preserve">омиссия может принять иное решение, чем это предусмотрено пунктами </w:t>
      </w:r>
      <w:r>
        <w:rPr>
          <w:rFonts w:eastAsia="Calibri"/>
          <w:szCs w:val="28"/>
          <w:lang w:eastAsia="en-US"/>
        </w:rPr>
        <w:t xml:space="preserve">4.11. и 4.11.1. </w:t>
      </w:r>
      <w:r w:rsidRPr="008662F8">
        <w:rPr>
          <w:rFonts w:eastAsia="Calibri"/>
          <w:szCs w:val="28"/>
          <w:lang w:eastAsia="en-US"/>
        </w:rPr>
        <w:t>настоящего Положения.</w:t>
      </w:r>
      <w:r>
        <w:rPr>
          <w:rFonts w:eastAsia="Calibri"/>
          <w:szCs w:val="28"/>
          <w:lang w:eastAsia="en-US"/>
        </w:rPr>
        <w:t xml:space="preserve"> Основания и </w:t>
      </w:r>
      <w:r w:rsidRPr="008662F8">
        <w:rPr>
          <w:rFonts w:eastAsia="Calibri"/>
          <w:szCs w:val="28"/>
          <w:lang w:eastAsia="en-US"/>
        </w:rPr>
        <w:t>мотивы принятия такого</w:t>
      </w:r>
      <w:r>
        <w:rPr>
          <w:rFonts w:eastAsia="Calibri"/>
          <w:szCs w:val="28"/>
          <w:lang w:eastAsia="en-US"/>
        </w:rPr>
        <w:t xml:space="preserve"> решения должны быть отражены в </w:t>
      </w:r>
      <w:r w:rsidRPr="008662F8">
        <w:rPr>
          <w:rFonts w:eastAsia="Calibri"/>
          <w:szCs w:val="28"/>
          <w:lang w:eastAsia="en-US"/>
        </w:rPr>
        <w:t xml:space="preserve">протоколе заседания </w:t>
      </w:r>
      <w:r>
        <w:rPr>
          <w:rFonts w:eastAsia="Calibri"/>
          <w:szCs w:val="28"/>
          <w:lang w:eastAsia="en-US"/>
        </w:rPr>
        <w:t>К</w:t>
      </w:r>
      <w:r w:rsidRPr="008662F8">
        <w:rPr>
          <w:rFonts w:eastAsia="Calibri"/>
          <w:szCs w:val="28"/>
          <w:lang w:eastAsia="en-US"/>
        </w:rPr>
        <w:t>омиссии.</w:t>
      </w:r>
      <w:r>
        <w:rPr>
          <w:rFonts w:eastAsia="Calibri"/>
          <w:szCs w:val="28"/>
          <w:lang w:eastAsia="en-US"/>
        </w:rPr>
        <w:t>».</w:t>
      </w:r>
    </w:p>
    <w:p w:rsidR="00B41689" w:rsidRDefault="00B41689" w:rsidP="00B41689">
      <w:pPr>
        <w:widowControl w:val="0"/>
        <w:autoSpaceDE w:val="0"/>
        <w:autoSpaceDN w:val="0"/>
        <w:ind w:firstLine="708"/>
        <w:jc w:val="both"/>
        <w:rPr>
          <w:rFonts w:eastAsia="Calibri"/>
          <w:szCs w:val="28"/>
          <w:lang w:eastAsia="en-US"/>
        </w:rPr>
      </w:pPr>
      <w:r w:rsidRPr="004E151D">
        <w:rPr>
          <w:rFonts w:eastAsia="Calibri"/>
          <w:szCs w:val="28"/>
          <w:lang w:eastAsia="en-US"/>
        </w:rPr>
        <w:t>1.2. В части касающейся Приложения к решению «Состав комиссии по соблюдению требований к должностному поведению лиц, замещающих муниципальные должности, и урегулированию конфликта интересов» (далее – Положение):</w:t>
      </w:r>
      <w:r w:rsidRPr="004E151D">
        <w:t xml:space="preserve"> </w:t>
      </w:r>
      <w:r w:rsidRPr="004E151D">
        <w:rPr>
          <w:rFonts w:eastAsia="Calibri"/>
          <w:szCs w:val="28"/>
          <w:lang w:eastAsia="en-US"/>
        </w:rPr>
        <w:t>изложить в следующей редакции:</w:t>
      </w:r>
    </w:p>
    <w:p w:rsidR="004E151D" w:rsidRPr="00F96A3B" w:rsidRDefault="007B2018" w:rsidP="004E151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E151D" w:rsidRPr="00F96A3B">
        <w:rPr>
          <w:szCs w:val="28"/>
        </w:rPr>
        <w:t xml:space="preserve"> Гусев Иван Иванович – глава Сомовского сельского поселения Рамонского муниципального района Воронежской области, председатель Комиссии;</w:t>
      </w:r>
    </w:p>
    <w:p w:rsidR="004E151D" w:rsidRDefault="004E151D" w:rsidP="004E151D">
      <w:pPr>
        <w:ind w:right="-55" w:firstLine="709"/>
        <w:jc w:val="both"/>
        <w:rPr>
          <w:szCs w:val="28"/>
        </w:rPr>
      </w:pPr>
      <w:r w:rsidRPr="00F96A3B">
        <w:rPr>
          <w:szCs w:val="28"/>
        </w:rPr>
        <w:t>2.</w:t>
      </w:r>
      <w:r w:rsidR="007B2018">
        <w:rPr>
          <w:color w:val="000000"/>
          <w:szCs w:val="28"/>
        </w:rPr>
        <w:t xml:space="preserve"> Родионова Татьяна Михайловна</w:t>
      </w:r>
      <w:r w:rsidRPr="00F96A3B">
        <w:rPr>
          <w:color w:val="000000"/>
          <w:szCs w:val="28"/>
        </w:rPr>
        <w:t xml:space="preserve"> – </w:t>
      </w:r>
      <w:r w:rsidRPr="00F96A3B">
        <w:rPr>
          <w:szCs w:val="28"/>
        </w:rPr>
        <w:t xml:space="preserve">председатель постоянной комиссии Совета народных депутатов Сомовского сельского поселения Рамонского муниципального района Воронежской области </w:t>
      </w:r>
      <w:r w:rsidR="007B2018" w:rsidRPr="00520133">
        <w:rPr>
          <w:szCs w:val="28"/>
        </w:rPr>
        <w:t>по местному самоуправлению, правотворческой деятельности, социальным вопросам</w:t>
      </w:r>
      <w:r w:rsidRPr="00F96A3B">
        <w:rPr>
          <w:szCs w:val="28"/>
        </w:rPr>
        <w:t>, заместитель председателя Комиссии;</w:t>
      </w:r>
    </w:p>
    <w:p w:rsidR="004E151D" w:rsidRPr="00F96A3B" w:rsidRDefault="004E151D" w:rsidP="004E151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96A3B">
        <w:rPr>
          <w:szCs w:val="28"/>
        </w:rPr>
        <w:t xml:space="preserve">. </w:t>
      </w:r>
      <w:r>
        <w:rPr>
          <w:szCs w:val="28"/>
        </w:rPr>
        <w:t>Панкова Галина Анатольевна</w:t>
      </w:r>
      <w:r w:rsidRPr="00F96A3B">
        <w:rPr>
          <w:szCs w:val="28"/>
        </w:rPr>
        <w:t xml:space="preserve"> - председатель постоянной комиссии Совета народных депутатов Сомовского сельского поселения Рамонского муниципального района Воронежской области </w:t>
      </w:r>
      <w:r w:rsidRPr="00E41565">
        <w:rPr>
          <w:szCs w:val="28"/>
        </w:rPr>
        <w:t>по развитию сельскохозяйственного производства, благоустройству и озеленению территории сельского поселения</w:t>
      </w:r>
      <w:r w:rsidRPr="00F96A3B">
        <w:rPr>
          <w:szCs w:val="28"/>
        </w:rPr>
        <w:t>, член Комиссии;</w:t>
      </w:r>
    </w:p>
    <w:p w:rsidR="004E151D" w:rsidRPr="00F96A3B" w:rsidRDefault="004E151D" w:rsidP="004E151D">
      <w:pPr>
        <w:ind w:right="-55" w:firstLine="709"/>
        <w:jc w:val="both"/>
        <w:rPr>
          <w:szCs w:val="28"/>
        </w:rPr>
      </w:pPr>
      <w:r>
        <w:rPr>
          <w:szCs w:val="28"/>
        </w:rPr>
        <w:t>4</w:t>
      </w:r>
      <w:r w:rsidRPr="00F96A3B">
        <w:rPr>
          <w:szCs w:val="28"/>
        </w:rPr>
        <w:t xml:space="preserve">. Лукина Елена Дмитриевна - председатель постоянной комиссии Совета народных депутатов Сомовского сельского поселения Рамонского муниципального района Воронежской области </w:t>
      </w:r>
      <w:r w:rsidRPr="0020389A">
        <w:rPr>
          <w:szCs w:val="28"/>
        </w:rPr>
        <w:t>по бюджету, налогам, муниципальному имуществу и предпринимательству</w:t>
      </w:r>
      <w:r>
        <w:rPr>
          <w:szCs w:val="28"/>
        </w:rPr>
        <w:t>, секретарь Комиссии.</w:t>
      </w:r>
    </w:p>
    <w:p w:rsidR="00B41689" w:rsidRDefault="00B41689" w:rsidP="00B41689">
      <w:pPr>
        <w:ind w:firstLine="709"/>
        <w:jc w:val="both"/>
        <w:rPr>
          <w:szCs w:val="28"/>
          <w:lang w:eastAsia="ar-SA"/>
        </w:rPr>
      </w:pPr>
      <w:r w:rsidRPr="00055EF8">
        <w:rPr>
          <w:rFonts w:cs="Courier New"/>
          <w:szCs w:val="28"/>
          <w:lang w:eastAsia="ar-SA"/>
        </w:rPr>
        <w:t xml:space="preserve">2. </w:t>
      </w:r>
      <w:r w:rsidRPr="00735F39">
        <w:rPr>
          <w:szCs w:val="28"/>
          <w:lang w:eastAsia="ar-SA"/>
        </w:rPr>
        <w:t>Опубликовать настоящее решение в периодическом печатном издании органов местног</w:t>
      </w:r>
      <w:r w:rsidR="00EC4696">
        <w:rPr>
          <w:szCs w:val="28"/>
          <w:lang w:eastAsia="ar-SA"/>
        </w:rPr>
        <w:t xml:space="preserve">о самоуправления </w:t>
      </w:r>
      <w:r w:rsidR="00D546C6">
        <w:rPr>
          <w:rFonts w:eastAsia="Calibri"/>
          <w:bCs/>
          <w:szCs w:val="28"/>
          <w:lang w:eastAsia="en-US"/>
        </w:rPr>
        <w:t xml:space="preserve">Сомовского сельского поселения </w:t>
      </w:r>
      <w:bookmarkStart w:id="0" w:name="_GoBack"/>
      <w:bookmarkEnd w:id="0"/>
      <w:r w:rsidRPr="00735F39">
        <w:rPr>
          <w:szCs w:val="28"/>
          <w:lang w:eastAsia="ar-SA"/>
        </w:rPr>
        <w:t>Рамонского муниципального района Воро</w:t>
      </w:r>
      <w:r w:rsidR="004E151D">
        <w:rPr>
          <w:szCs w:val="28"/>
          <w:lang w:eastAsia="ar-SA"/>
        </w:rPr>
        <w:t>нежской области «Сомовский</w:t>
      </w:r>
      <w:r w:rsidRPr="00735F39">
        <w:rPr>
          <w:szCs w:val="28"/>
          <w:lang w:eastAsia="ar-SA"/>
        </w:rPr>
        <w:t xml:space="preserve"> муниципальный вестник».</w:t>
      </w:r>
    </w:p>
    <w:p w:rsidR="00B41689" w:rsidRDefault="00B41689" w:rsidP="00B41689">
      <w:pPr>
        <w:ind w:firstLine="709"/>
        <w:jc w:val="both"/>
        <w:rPr>
          <w:szCs w:val="28"/>
          <w:lang w:eastAsia="ar-SA"/>
        </w:rPr>
      </w:pPr>
      <w:r w:rsidRPr="00735F3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3</w:t>
      </w:r>
      <w:r w:rsidRPr="00055EF8">
        <w:rPr>
          <w:szCs w:val="28"/>
          <w:lang w:eastAsia="ar-SA"/>
        </w:rPr>
        <w:t>. Контроль исполнения настоящего решения оставляю за собой.</w:t>
      </w:r>
    </w:p>
    <w:p w:rsidR="004E4676" w:rsidRDefault="004E4676" w:rsidP="004E4676">
      <w:pPr>
        <w:ind w:right="-295" w:firstLine="720"/>
        <w:rPr>
          <w:szCs w:val="28"/>
        </w:rPr>
      </w:pPr>
    </w:p>
    <w:p w:rsidR="004E4676" w:rsidRDefault="004E4676" w:rsidP="004E4676">
      <w:pPr>
        <w:ind w:right="-295" w:firstLine="708"/>
        <w:rPr>
          <w:szCs w:val="28"/>
        </w:rPr>
      </w:pPr>
      <w:r>
        <w:rPr>
          <w:szCs w:val="28"/>
        </w:rPr>
        <w:t>Глава</w:t>
      </w:r>
    </w:p>
    <w:p w:rsidR="007547AB" w:rsidRDefault="00365E4C" w:rsidP="004E4676">
      <w:pPr>
        <w:ind w:right="-295"/>
        <w:rPr>
          <w:szCs w:val="28"/>
        </w:rPr>
      </w:pPr>
      <w:r>
        <w:rPr>
          <w:szCs w:val="28"/>
        </w:rPr>
        <w:t xml:space="preserve">сельского поселения </w:t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4E4676">
        <w:rPr>
          <w:szCs w:val="28"/>
        </w:rPr>
        <w:tab/>
      </w:r>
      <w:r w:rsidR="006635D1">
        <w:rPr>
          <w:szCs w:val="28"/>
        </w:rPr>
        <w:tab/>
        <w:t>И.И. Гусев</w:t>
      </w:r>
    </w:p>
    <w:p w:rsidR="007547AB" w:rsidRDefault="007547AB">
      <w:pPr>
        <w:spacing w:after="200" w:line="276" w:lineRule="auto"/>
        <w:rPr>
          <w:szCs w:val="28"/>
        </w:rPr>
      </w:pPr>
    </w:p>
    <w:sectPr w:rsidR="007547AB" w:rsidSect="00865B9F">
      <w:headerReference w:type="default" r:id="rId8"/>
      <w:pgSz w:w="11906" w:h="16838" w:code="9"/>
      <w:pgMar w:top="2268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76" w:rsidRDefault="00E71676" w:rsidP="00C10838">
      <w:r>
        <w:separator/>
      </w:r>
    </w:p>
  </w:endnote>
  <w:endnote w:type="continuationSeparator" w:id="0">
    <w:p w:rsidR="00E71676" w:rsidRDefault="00E71676" w:rsidP="00C1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76" w:rsidRDefault="00E71676" w:rsidP="00C10838">
      <w:r>
        <w:separator/>
      </w:r>
    </w:p>
  </w:footnote>
  <w:footnote w:type="continuationSeparator" w:id="0">
    <w:p w:rsidR="00E71676" w:rsidRDefault="00E71676" w:rsidP="00C1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89" w:rsidRDefault="00B41689" w:rsidP="00B41689">
    <w:pPr>
      <w:pStyle w:val="a7"/>
    </w:pPr>
  </w:p>
  <w:p w:rsidR="00C10838" w:rsidRDefault="00C10838" w:rsidP="007547AB">
    <w:pPr>
      <w:pStyle w:val="a7"/>
      <w:tabs>
        <w:tab w:val="clear" w:pos="4677"/>
        <w:tab w:val="clear" w:pos="9355"/>
        <w:tab w:val="left" w:pos="11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D6F84"/>
    <w:multiLevelType w:val="multilevel"/>
    <w:tmpl w:val="CE169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76"/>
    <w:rsid w:val="000731DF"/>
    <w:rsid w:val="00082071"/>
    <w:rsid w:val="000C5D3B"/>
    <w:rsid w:val="000E5114"/>
    <w:rsid w:val="000F3815"/>
    <w:rsid w:val="0010494C"/>
    <w:rsid w:val="001273E5"/>
    <w:rsid w:val="001651DB"/>
    <w:rsid w:val="00171214"/>
    <w:rsid w:val="00172E2A"/>
    <w:rsid w:val="001831CD"/>
    <w:rsid w:val="001E2DF8"/>
    <w:rsid w:val="001F510B"/>
    <w:rsid w:val="001F7B76"/>
    <w:rsid w:val="00243982"/>
    <w:rsid w:val="002747F7"/>
    <w:rsid w:val="00297634"/>
    <w:rsid w:val="002A0E45"/>
    <w:rsid w:val="002B0394"/>
    <w:rsid w:val="00300560"/>
    <w:rsid w:val="003213B9"/>
    <w:rsid w:val="00335819"/>
    <w:rsid w:val="00336B47"/>
    <w:rsid w:val="00341802"/>
    <w:rsid w:val="00356F15"/>
    <w:rsid w:val="00365E4C"/>
    <w:rsid w:val="003813CD"/>
    <w:rsid w:val="00382D68"/>
    <w:rsid w:val="003B525F"/>
    <w:rsid w:val="0043155A"/>
    <w:rsid w:val="00461794"/>
    <w:rsid w:val="00461F7F"/>
    <w:rsid w:val="0049707C"/>
    <w:rsid w:val="004C5C4F"/>
    <w:rsid w:val="004D5790"/>
    <w:rsid w:val="004E151D"/>
    <w:rsid w:val="004E4676"/>
    <w:rsid w:val="004E5FFC"/>
    <w:rsid w:val="004F321A"/>
    <w:rsid w:val="004F57A7"/>
    <w:rsid w:val="00512965"/>
    <w:rsid w:val="005604E1"/>
    <w:rsid w:val="00572FEB"/>
    <w:rsid w:val="005873C2"/>
    <w:rsid w:val="005A2A3B"/>
    <w:rsid w:val="006370BE"/>
    <w:rsid w:val="00637C0C"/>
    <w:rsid w:val="0066116F"/>
    <w:rsid w:val="006635D1"/>
    <w:rsid w:val="00675096"/>
    <w:rsid w:val="006A6B38"/>
    <w:rsid w:val="006B344C"/>
    <w:rsid w:val="006C7C0F"/>
    <w:rsid w:val="006D215F"/>
    <w:rsid w:val="006F1D86"/>
    <w:rsid w:val="00721AC4"/>
    <w:rsid w:val="00734630"/>
    <w:rsid w:val="00740880"/>
    <w:rsid w:val="00743274"/>
    <w:rsid w:val="007547AB"/>
    <w:rsid w:val="0075741E"/>
    <w:rsid w:val="0078069A"/>
    <w:rsid w:val="007B2018"/>
    <w:rsid w:val="007C6235"/>
    <w:rsid w:val="007E27C3"/>
    <w:rsid w:val="008001D1"/>
    <w:rsid w:val="00811A26"/>
    <w:rsid w:val="00836121"/>
    <w:rsid w:val="00851D15"/>
    <w:rsid w:val="00865B9F"/>
    <w:rsid w:val="00874AFD"/>
    <w:rsid w:val="008A0A6B"/>
    <w:rsid w:val="008A1737"/>
    <w:rsid w:val="008A6102"/>
    <w:rsid w:val="008B4A60"/>
    <w:rsid w:val="008E6CCD"/>
    <w:rsid w:val="008F2AE8"/>
    <w:rsid w:val="00905515"/>
    <w:rsid w:val="00926B27"/>
    <w:rsid w:val="00936C35"/>
    <w:rsid w:val="00950C2D"/>
    <w:rsid w:val="009517EC"/>
    <w:rsid w:val="009652D8"/>
    <w:rsid w:val="00972642"/>
    <w:rsid w:val="009916AF"/>
    <w:rsid w:val="009C4B44"/>
    <w:rsid w:val="009C5171"/>
    <w:rsid w:val="00A61C72"/>
    <w:rsid w:val="00A62685"/>
    <w:rsid w:val="00A64CD2"/>
    <w:rsid w:val="00A766BE"/>
    <w:rsid w:val="00A90555"/>
    <w:rsid w:val="00A9093B"/>
    <w:rsid w:val="00AE1349"/>
    <w:rsid w:val="00AE554E"/>
    <w:rsid w:val="00B047F6"/>
    <w:rsid w:val="00B41689"/>
    <w:rsid w:val="00B86924"/>
    <w:rsid w:val="00BC49F7"/>
    <w:rsid w:val="00BE028D"/>
    <w:rsid w:val="00C01A1F"/>
    <w:rsid w:val="00C04A30"/>
    <w:rsid w:val="00C10838"/>
    <w:rsid w:val="00C217F0"/>
    <w:rsid w:val="00CB09D1"/>
    <w:rsid w:val="00CC6684"/>
    <w:rsid w:val="00CD183A"/>
    <w:rsid w:val="00D156E6"/>
    <w:rsid w:val="00D16BBA"/>
    <w:rsid w:val="00D22643"/>
    <w:rsid w:val="00D3589D"/>
    <w:rsid w:val="00D36533"/>
    <w:rsid w:val="00D52811"/>
    <w:rsid w:val="00D546C6"/>
    <w:rsid w:val="00DB2539"/>
    <w:rsid w:val="00DD1E3F"/>
    <w:rsid w:val="00DE7832"/>
    <w:rsid w:val="00DF1B35"/>
    <w:rsid w:val="00E31A8A"/>
    <w:rsid w:val="00E55D79"/>
    <w:rsid w:val="00E56952"/>
    <w:rsid w:val="00E71676"/>
    <w:rsid w:val="00E71F9A"/>
    <w:rsid w:val="00EA5FE0"/>
    <w:rsid w:val="00EC3843"/>
    <w:rsid w:val="00EC4696"/>
    <w:rsid w:val="00EC58E4"/>
    <w:rsid w:val="00EE6C3F"/>
    <w:rsid w:val="00EF61EE"/>
    <w:rsid w:val="00F46AEE"/>
    <w:rsid w:val="00FB014D"/>
    <w:rsid w:val="00FB3847"/>
    <w:rsid w:val="00FB7213"/>
    <w:rsid w:val="00FC08D8"/>
    <w:rsid w:val="00FC2968"/>
    <w:rsid w:val="00FD21F9"/>
    <w:rsid w:val="00FD6FFE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377098-026B-4B6D-BF5E-14A4655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76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35D1"/>
    <w:pPr>
      <w:keepNext/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E4676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4E4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6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1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838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838"/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461F7F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1F7F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b/>
      <w:bCs/>
      <w:spacing w:val="1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9C4B44"/>
    <w:pPr>
      <w:ind w:left="720"/>
      <w:contextualSpacing/>
    </w:pPr>
  </w:style>
  <w:style w:type="paragraph" w:styleId="ac">
    <w:name w:val="Normal (Web)"/>
    <w:basedOn w:val="a"/>
    <w:unhideWhenUsed/>
    <w:rsid w:val="006B344C"/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97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35D1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styleId="ae">
    <w:name w:val="Hyperlink"/>
    <w:uiPriority w:val="99"/>
    <w:unhideWhenUsed/>
    <w:rsid w:val="00B41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Сомово</cp:lastModifiedBy>
  <cp:revision>53</cp:revision>
  <cp:lastPrinted>2024-03-13T07:47:00Z</cp:lastPrinted>
  <dcterms:created xsi:type="dcterms:W3CDTF">2018-12-14T07:32:00Z</dcterms:created>
  <dcterms:modified xsi:type="dcterms:W3CDTF">2024-11-27T05:00:00Z</dcterms:modified>
</cp:coreProperties>
</file>